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Standard Operating Procedure (SOP) for Overstock Promotion</w:t>
      </w:r>
    </w:p>
    <w:p>
      <w:pPr>
        <w:pStyle w:val="Heading2"/>
      </w:pPr>
      <w:r>
        <w:t>Title</w:t>
      </w:r>
    </w:p>
    <w:p>
      <w:r>
        <w:t>Overstock Promotion Request Process</w:t>
      </w:r>
    </w:p>
    <w:p>
      <w:pPr>
        <w:pStyle w:val="Heading2"/>
      </w:pPr>
      <w:r>
        <w:t>Purpose</w:t>
      </w:r>
    </w:p>
    <w:p>
      <w:r>
        <w:t>To streamline the process of promoting overstock flowers in the coolers, ensuring quick and effective inventory management and marketing.</w:t>
      </w:r>
    </w:p>
    <w:p>
      <w:pPr>
        <w:pStyle w:val="Heading2"/>
      </w:pPr>
      <w:r>
        <w:t>Scope</w:t>
      </w:r>
    </w:p>
    <w:p>
      <w:r>
        <w:t>This procedure applies to all retail shops under Bloomex.</w:t>
      </w:r>
    </w:p>
    <w:p>
      <w:pPr>
        <w:pStyle w:val="Heading2"/>
      </w:pPr>
      <w:r>
        <w:t>Procedure</w:t>
      </w:r>
    </w:p>
    <w:p>
      <w:r>
        <w:t>Identifying Overstock:</w:t>
      </w:r>
    </w:p>
    <w:p>
      <w:r>
        <w:t xml:space="preserve">  - Regularly check the cooler inventory to identify any overstock.</w:t>
      </w:r>
    </w:p>
    <w:p>
      <w:r>
        <w:t xml:space="preserve">  - Ensure accurate counts of the overstocked flower varieties.</w:t>
      </w:r>
    </w:p>
    <w:p/>
    <w:p>
      <w:r>
        <w:t>Completing the Overstock Request Form:</w:t>
      </w:r>
    </w:p>
    <w:p>
      <w:r>
        <w:t xml:space="preserve">  - Fill out the Overstock Request Form with the following details:</w:t>
      </w:r>
    </w:p>
    <w:p>
      <w:r>
        <w:t xml:space="preserve">    - Store Name</w:t>
      </w:r>
    </w:p>
    <w:p>
      <w:r>
        <w:t xml:space="preserve">    - Date</w:t>
      </w:r>
    </w:p>
    <w:p>
      <w:r>
        <w:t xml:space="preserve">    - Flower Name(s)</w:t>
      </w:r>
    </w:p>
    <w:p>
      <w:r>
        <w:t xml:space="preserve">    - Number of stems for each flower variety</w:t>
      </w:r>
    </w:p>
    <w:p>
      <w:r>
        <w:t xml:space="preserve">  - Suggest specific arrangements that can be used to promote the overstock (include SKU’s or names of arrangements).</w:t>
      </w:r>
    </w:p>
    <w:p/>
    <w:p>
      <w:r>
        <w:t>Submitting the Form:</w:t>
      </w:r>
    </w:p>
    <w:p>
      <w:r>
        <w:t xml:space="preserve">  - Save the completed form to your computer.</w:t>
      </w:r>
    </w:p>
    <w:p>
      <w:r>
        <w:t xml:space="preserve">  - Attach the saved form to an email and send it to shelly.poffley@bloomex.ca.</w:t>
      </w:r>
    </w:p>
    <w:p>
      <w:r>
        <w:t xml:space="preserve">  - CC Daniel at daniel.goldsztein@bloomex.ca.</w:t>
      </w:r>
    </w:p>
    <w:p/>
    <w:p>
      <w:r>
        <w:t>Review and Approval:</w:t>
      </w:r>
    </w:p>
    <w:p>
      <w:r>
        <w:t xml:space="preserve">  - Management will review the submitted form.</w:t>
      </w:r>
    </w:p>
    <w:p>
      <w:r>
        <w:t xml:space="preserve">  - If approved, management will devise a solution and provide instructions for promotion.</w:t>
      </w:r>
    </w:p>
    <w:p/>
    <w:p>
      <w:r>
        <w:t>Execution:</w:t>
      </w:r>
    </w:p>
    <w:p>
      <w:r>
        <w:t xml:space="preserve">  - Follow the provided solution to promote the overstock flowers through designated marketing channels.</w:t>
      </w:r>
    </w:p>
    <w:p>
      <w:r>
        <w:t xml:space="preserve">  - Implement any additional promotional strategies as directed.</w:t>
      </w:r>
    </w:p>
    <w:p/>
    <w:p>
      <w:r>
        <w:t>Follow-Up:</w:t>
      </w:r>
    </w:p>
    <w:p>
      <w:r>
        <w:t xml:space="preserve">  - Monitor the effectiveness of the promotion.</w:t>
      </w:r>
    </w:p>
    <w:p>
      <w:r>
        <w:t xml:space="preserve">  - Provide feedback to management on the outcome and any further inventory issues.</w:t>
      </w:r>
    </w:p>
    <w:p>
      <w:pPr>
        <w:pStyle w:val="Heading2"/>
      </w:pPr>
      <w:r>
        <w:t>Responsibilities</w:t>
      </w:r>
    </w:p>
    <w:p>
      <w:r>
        <w:t>Store Managers:</w:t>
      </w:r>
    </w:p>
    <w:p>
      <w:r>
        <w:t xml:space="preserve">  - Identify overstock, complete and submit the request form, ensure enough stems for suggested designs, and execute approved promotional strategies.</w:t>
      </w:r>
    </w:p>
    <w:p>
      <w:r>
        <w:t>Management:</w:t>
      </w:r>
    </w:p>
    <w:p>
      <w:r>
        <w:t xml:space="preserve">  - Review and approve requests, provide solutions, and monitor the promotion’s effectiveness.</w:t>
      </w:r>
    </w:p>
    <w:p>
      <w:pPr>
        <w:pStyle w:val="Heading2"/>
      </w:pPr>
      <w:r>
        <w:t>Forms and Attachments</w:t>
      </w:r>
    </w:p>
    <w:p>
      <w:r>
        <w:t>Overstock Request Form</w:t>
      </w:r>
    </w:p>
    <w:p>
      <w:pPr>
        <w:pStyle w:val="Heading2"/>
      </w:pPr>
      <w:r>
        <w:t>Review and Update</w:t>
      </w:r>
    </w:p>
    <w:p>
      <w:r>
        <w:t>This SOP will be reviewed quarterly and updated as necessary.</w:t>
      </w:r>
    </w:p>
    <w:p>
      <w:pPr>
        <w:pStyle w:val="Heading2"/>
      </w:pPr>
      <w:r>
        <w:t>Approval</w:t>
      </w:r>
    </w:p>
    <w:p>
      <w:r>
        <w:t>Approved by: [Management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