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B936F" w14:textId="77777777" w:rsidR="000011A6" w:rsidRPr="000011A6" w:rsidRDefault="000011A6" w:rsidP="000011A6">
      <w:pPr>
        <w:spacing w:before="100" w:beforeAutospacing="1" w:after="100" w:afterAutospacing="1" w:line="240" w:lineRule="auto"/>
        <w:outlineLvl w:val="1"/>
        <w:rPr>
          <w:rFonts w:ascii="Calibri" w:eastAsia="Times New Roman" w:hAnsi="Calibri" w:cs="Calibri"/>
          <w:b/>
          <w:bCs/>
          <w:kern w:val="0"/>
          <w:sz w:val="36"/>
          <w:szCs w:val="36"/>
          <w:lang w:eastAsia="en-CA"/>
          <w14:ligatures w14:val="none"/>
        </w:rPr>
      </w:pPr>
      <w:r w:rsidRPr="000011A6">
        <w:rPr>
          <w:rFonts w:ascii="Calibri" w:eastAsia="Times New Roman" w:hAnsi="Calibri" w:cs="Calibri"/>
          <w:b/>
          <w:bCs/>
          <w:kern w:val="0"/>
          <w:sz w:val="36"/>
          <w:szCs w:val="36"/>
          <w:lang w:eastAsia="en-CA"/>
          <w14:ligatures w14:val="none"/>
        </w:rPr>
        <w:t>Petty Cash Standard Operating Procedure (SOP)</w:t>
      </w:r>
    </w:p>
    <w:p w14:paraId="0463AFD7" w14:textId="77777777" w:rsidR="000011A6" w:rsidRPr="000011A6" w:rsidRDefault="000011A6" w:rsidP="000011A6">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0011A6">
        <w:rPr>
          <w:rFonts w:ascii="Calibri" w:eastAsia="Times New Roman" w:hAnsi="Calibri" w:cs="Calibri"/>
          <w:b/>
          <w:bCs/>
          <w:kern w:val="0"/>
          <w:sz w:val="27"/>
          <w:szCs w:val="27"/>
          <w:lang w:eastAsia="en-CA"/>
          <w14:ligatures w14:val="none"/>
        </w:rPr>
        <w:t>1. Purpose</w:t>
      </w:r>
    </w:p>
    <w:p w14:paraId="7F5D8C84" w14:textId="77777777" w:rsidR="000011A6" w:rsidRPr="000011A6" w:rsidRDefault="000011A6" w:rsidP="000011A6">
      <w:p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The purpose of this SOP is to establish guidelines and procedures for the proper use, management, and control of the petty cash fund. This will ensure accountability, transparency, and prevent misuse of funds.</w:t>
      </w:r>
    </w:p>
    <w:p w14:paraId="42E493BF" w14:textId="77777777" w:rsidR="000011A6" w:rsidRPr="000011A6" w:rsidRDefault="000011A6" w:rsidP="000011A6">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0011A6">
        <w:rPr>
          <w:rFonts w:ascii="Calibri" w:eastAsia="Times New Roman" w:hAnsi="Calibri" w:cs="Calibri"/>
          <w:b/>
          <w:bCs/>
          <w:kern w:val="0"/>
          <w:sz w:val="27"/>
          <w:szCs w:val="27"/>
          <w:lang w:eastAsia="en-CA"/>
          <w14:ligatures w14:val="none"/>
        </w:rPr>
        <w:t>2. Scope</w:t>
      </w:r>
    </w:p>
    <w:p w14:paraId="5604E086" w14:textId="77777777" w:rsidR="000011A6" w:rsidRPr="000011A6" w:rsidRDefault="000011A6" w:rsidP="000011A6">
      <w:p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This SOP applies to all employees who handle or utilize the petty cash fund.</w:t>
      </w:r>
    </w:p>
    <w:p w14:paraId="1426623A" w14:textId="77777777" w:rsidR="000011A6" w:rsidRPr="000011A6" w:rsidRDefault="000011A6" w:rsidP="000011A6">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0011A6">
        <w:rPr>
          <w:rFonts w:ascii="Calibri" w:eastAsia="Times New Roman" w:hAnsi="Calibri" w:cs="Calibri"/>
          <w:b/>
          <w:bCs/>
          <w:kern w:val="0"/>
          <w:sz w:val="27"/>
          <w:szCs w:val="27"/>
          <w:lang w:eastAsia="en-CA"/>
          <w14:ligatures w14:val="none"/>
        </w:rPr>
        <w:t>3. Responsibilities</w:t>
      </w:r>
    </w:p>
    <w:p w14:paraId="68722D8B" w14:textId="77777777" w:rsidR="000011A6" w:rsidRPr="000011A6" w:rsidRDefault="000011A6" w:rsidP="000011A6">
      <w:pPr>
        <w:numPr>
          <w:ilvl w:val="0"/>
          <w:numId w:val="1"/>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b/>
          <w:bCs/>
          <w:kern w:val="0"/>
          <w:sz w:val="24"/>
          <w:szCs w:val="24"/>
          <w:lang w:eastAsia="en-CA"/>
          <w14:ligatures w14:val="none"/>
        </w:rPr>
        <w:t>Employees:</w:t>
      </w:r>
      <w:r w:rsidRPr="000011A6">
        <w:rPr>
          <w:rFonts w:ascii="Calibri" w:eastAsia="Times New Roman" w:hAnsi="Calibri" w:cs="Calibri"/>
          <w:kern w:val="0"/>
          <w:sz w:val="24"/>
          <w:szCs w:val="24"/>
          <w:lang w:eastAsia="en-CA"/>
          <w14:ligatures w14:val="none"/>
        </w:rPr>
        <w:t xml:space="preserve"> Responsible for adhering to the guidelines for using petty cash and providing proper documentation for all transactions.</w:t>
      </w:r>
    </w:p>
    <w:p w14:paraId="7F4A1186" w14:textId="6F3E3B62" w:rsidR="000011A6" w:rsidRPr="000011A6" w:rsidRDefault="000011A6" w:rsidP="000011A6">
      <w:pPr>
        <w:numPr>
          <w:ilvl w:val="0"/>
          <w:numId w:val="1"/>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b/>
          <w:bCs/>
          <w:kern w:val="0"/>
          <w:sz w:val="24"/>
          <w:szCs w:val="24"/>
          <w:lang w:eastAsia="en-CA"/>
          <w14:ligatures w14:val="none"/>
        </w:rPr>
        <w:t>Finance Department:</w:t>
      </w:r>
      <w:r w:rsidRPr="000011A6">
        <w:rPr>
          <w:rFonts w:ascii="Calibri" w:eastAsia="Times New Roman" w:hAnsi="Calibri" w:cs="Calibri"/>
          <w:kern w:val="0"/>
          <w:sz w:val="24"/>
          <w:szCs w:val="24"/>
          <w:lang w:eastAsia="en-CA"/>
          <w14:ligatures w14:val="none"/>
        </w:rPr>
        <w:t xml:space="preserve"> Responsible for establishing the fund</w:t>
      </w:r>
      <w:r w:rsidR="004C249A">
        <w:rPr>
          <w:rFonts w:ascii="Calibri" w:eastAsia="Times New Roman" w:hAnsi="Calibri" w:cs="Calibri"/>
          <w:kern w:val="0"/>
          <w:sz w:val="24"/>
          <w:szCs w:val="24"/>
          <w:lang w:eastAsia="en-CA"/>
          <w14:ligatures w14:val="none"/>
        </w:rPr>
        <w:t>s</w:t>
      </w:r>
      <w:r w:rsidRPr="000011A6">
        <w:rPr>
          <w:rFonts w:ascii="Calibri" w:eastAsia="Times New Roman" w:hAnsi="Calibri" w:cs="Calibri"/>
          <w:kern w:val="0"/>
          <w:sz w:val="24"/>
          <w:szCs w:val="24"/>
          <w:lang w:eastAsia="en-CA"/>
          <w14:ligatures w14:val="none"/>
        </w:rPr>
        <w:t>, replenishing it, and conducting periodic audits.</w:t>
      </w:r>
    </w:p>
    <w:p w14:paraId="578F2E53" w14:textId="77777777" w:rsidR="000011A6" w:rsidRPr="000011A6" w:rsidRDefault="000011A6" w:rsidP="000011A6">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0011A6">
        <w:rPr>
          <w:rFonts w:ascii="Calibri" w:eastAsia="Times New Roman" w:hAnsi="Calibri" w:cs="Calibri"/>
          <w:b/>
          <w:bCs/>
          <w:kern w:val="0"/>
          <w:sz w:val="27"/>
          <w:szCs w:val="27"/>
          <w:lang w:eastAsia="en-CA"/>
          <w14:ligatures w14:val="none"/>
        </w:rPr>
        <w:t>4. Guidelines for Using Petty Cash</w:t>
      </w:r>
    </w:p>
    <w:p w14:paraId="2AF10EAE" w14:textId="77777777" w:rsidR="000011A6" w:rsidRPr="000011A6" w:rsidRDefault="000011A6" w:rsidP="000011A6">
      <w:pPr>
        <w:numPr>
          <w:ilvl w:val="0"/>
          <w:numId w:val="2"/>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Petty cash should be used for minor, incidental expenses only.</w:t>
      </w:r>
    </w:p>
    <w:p w14:paraId="7CCCEB98" w14:textId="77777777" w:rsidR="000011A6" w:rsidRPr="000011A6" w:rsidRDefault="000011A6" w:rsidP="000011A6">
      <w:pPr>
        <w:numPr>
          <w:ilvl w:val="0"/>
          <w:numId w:val="2"/>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Examples of appropriate use:</w:t>
      </w:r>
    </w:p>
    <w:p w14:paraId="5C7723DF" w14:textId="308BE82B" w:rsidR="000011A6" w:rsidRPr="000011A6" w:rsidRDefault="00635021" w:rsidP="000011A6">
      <w:pPr>
        <w:numPr>
          <w:ilvl w:val="1"/>
          <w:numId w:val="2"/>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Emergency o</w:t>
      </w:r>
      <w:r w:rsidR="000011A6" w:rsidRPr="000011A6">
        <w:rPr>
          <w:rFonts w:ascii="Calibri" w:eastAsia="Times New Roman" w:hAnsi="Calibri" w:cs="Calibri"/>
          <w:kern w:val="0"/>
          <w:sz w:val="24"/>
          <w:szCs w:val="24"/>
          <w:lang w:eastAsia="en-CA"/>
          <w14:ligatures w14:val="none"/>
        </w:rPr>
        <w:t>ffice supplies</w:t>
      </w:r>
    </w:p>
    <w:p w14:paraId="61A81360" w14:textId="08ACA2D5" w:rsidR="000011A6" w:rsidRPr="000011A6" w:rsidRDefault="00A81EF7" w:rsidP="000011A6">
      <w:pPr>
        <w:numPr>
          <w:ilvl w:val="1"/>
          <w:numId w:val="2"/>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Buying fruit</w:t>
      </w:r>
      <w:r w:rsidR="004C249A">
        <w:rPr>
          <w:rFonts w:ascii="Calibri" w:eastAsia="Times New Roman" w:hAnsi="Calibri" w:cs="Calibri"/>
          <w:kern w:val="0"/>
          <w:sz w:val="24"/>
          <w:szCs w:val="24"/>
          <w:lang w:eastAsia="en-CA"/>
          <w14:ligatures w14:val="none"/>
        </w:rPr>
        <w:t>, wine, beer</w:t>
      </w:r>
      <w:r>
        <w:rPr>
          <w:rFonts w:ascii="Calibri" w:eastAsia="Times New Roman" w:hAnsi="Calibri" w:cs="Calibri"/>
          <w:kern w:val="0"/>
          <w:sz w:val="24"/>
          <w:szCs w:val="24"/>
          <w:lang w:eastAsia="en-CA"/>
          <w14:ligatures w14:val="none"/>
        </w:rPr>
        <w:t xml:space="preserve"> for </w:t>
      </w:r>
      <w:r w:rsidR="00152E2C">
        <w:rPr>
          <w:rFonts w:ascii="Calibri" w:eastAsia="Times New Roman" w:hAnsi="Calibri" w:cs="Calibri"/>
          <w:kern w:val="0"/>
          <w:sz w:val="24"/>
          <w:szCs w:val="24"/>
          <w:lang w:eastAsia="en-CA"/>
          <w14:ligatures w14:val="none"/>
        </w:rPr>
        <w:t>paid orders</w:t>
      </w:r>
    </w:p>
    <w:p w14:paraId="07FC4343" w14:textId="77777777" w:rsidR="000011A6" w:rsidRPr="000011A6" w:rsidRDefault="000011A6" w:rsidP="000011A6">
      <w:pPr>
        <w:numPr>
          <w:ilvl w:val="1"/>
          <w:numId w:val="2"/>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Small, unplanned business expenses</w:t>
      </w:r>
    </w:p>
    <w:p w14:paraId="73AD1EB4" w14:textId="0832E1CC" w:rsidR="000011A6" w:rsidRPr="000011A6" w:rsidRDefault="000F6194" w:rsidP="000011A6">
      <w:pPr>
        <w:numPr>
          <w:ilvl w:val="1"/>
          <w:numId w:val="2"/>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 xml:space="preserve">Pre-approved </w:t>
      </w:r>
      <w:r w:rsidR="00A47C45">
        <w:rPr>
          <w:rFonts w:ascii="Calibri" w:eastAsia="Times New Roman" w:hAnsi="Calibri" w:cs="Calibri"/>
          <w:kern w:val="0"/>
          <w:sz w:val="24"/>
          <w:szCs w:val="24"/>
          <w:lang w:eastAsia="en-CA"/>
          <w14:ligatures w14:val="none"/>
        </w:rPr>
        <w:t xml:space="preserve">purchase of local </w:t>
      </w:r>
      <w:r w:rsidR="009F14CD">
        <w:rPr>
          <w:rFonts w:ascii="Calibri" w:eastAsia="Times New Roman" w:hAnsi="Calibri" w:cs="Calibri"/>
          <w:kern w:val="0"/>
          <w:sz w:val="24"/>
          <w:szCs w:val="24"/>
          <w:lang w:eastAsia="en-CA"/>
          <w14:ligatures w14:val="none"/>
        </w:rPr>
        <w:t>flowers</w:t>
      </w:r>
    </w:p>
    <w:p w14:paraId="537FD687" w14:textId="77777777" w:rsidR="000011A6" w:rsidRPr="000011A6" w:rsidRDefault="000011A6" w:rsidP="000011A6">
      <w:pPr>
        <w:numPr>
          <w:ilvl w:val="0"/>
          <w:numId w:val="2"/>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Examples of inappropriate use:</w:t>
      </w:r>
    </w:p>
    <w:p w14:paraId="6A55CBB0" w14:textId="17724839" w:rsidR="000011A6" w:rsidRPr="000011A6" w:rsidRDefault="000011A6" w:rsidP="000011A6">
      <w:pPr>
        <w:numPr>
          <w:ilvl w:val="1"/>
          <w:numId w:val="2"/>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Salaries</w:t>
      </w:r>
      <w:r w:rsidR="006256B1">
        <w:rPr>
          <w:rFonts w:ascii="Calibri" w:eastAsia="Times New Roman" w:hAnsi="Calibri" w:cs="Calibri"/>
          <w:kern w:val="0"/>
          <w:sz w:val="24"/>
          <w:szCs w:val="24"/>
          <w:lang w:eastAsia="en-CA"/>
          <w14:ligatures w14:val="none"/>
        </w:rPr>
        <w:t>,</w:t>
      </w:r>
      <w:r w:rsidRPr="000011A6">
        <w:rPr>
          <w:rFonts w:ascii="Calibri" w:eastAsia="Times New Roman" w:hAnsi="Calibri" w:cs="Calibri"/>
          <w:kern w:val="0"/>
          <w:sz w:val="24"/>
          <w:szCs w:val="24"/>
          <w:lang w:eastAsia="en-CA"/>
          <w14:ligatures w14:val="none"/>
        </w:rPr>
        <w:t xml:space="preserve"> wages</w:t>
      </w:r>
      <w:r w:rsidR="006256B1">
        <w:rPr>
          <w:rFonts w:ascii="Calibri" w:eastAsia="Times New Roman" w:hAnsi="Calibri" w:cs="Calibri"/>
          <w:kern w:val="0"/>
          <w:sz w:val="24"/>
          <w:szCs w:val="24"/>
          <w:lang w:eastAsia="en-CA"/>
          <w14:ligatures w14:val="none"/>
        </w:rPr>
        <w:t xml:space="preserve"> or consignment </w:t>
      </w:r>
      <w:r w:rsidR="00A47C45">
        <w:rPr>
          <w:rFonts w:ascii="Calibri" w:eastAsia="Times New Roman" w:hAnsi="Calibri" w:cs="Calibri"/>
          <w:kern w:val="0"/>
          <w:sz w:val="24"/>
          <w:szCs w:val="24"/>
          <w:lang w:eastAsia="en-CA"/>
          <w14:ligatures w14:val="none"/>
        </w:rPr>
        <w:t>pay</w:t>
      </w:r>
      <w:r w:rsidR="00EB14F8">
        <w:rPr>
          <w:rFonts w:ascii="Calibri" w:eastAsia="Times New Roman" w:hAnsi="Calibri" w:cs="Calibri"/>
          <w:kern w:val="0"/>
          <w:sz w:val="24"/>
          <w:szCs w:val="24"/>
          <w:lang w:eastAsia="en-CA"/>
          <w14:ligatures w14:val="none"/>
        </w:rPr>
        <w:t>ments</w:t>
      </w:r>
    </w:p>
    <w:p w14:paraId="78740630" w14:textId="77777777" w:rsidR="000011A6" w:rsidRPr="000011A6" w:rsidRDefault="000011A6" w:rsidP="000011A6">
      <w:pPr>
        <w:numPr>
          <w:ilvl w:val="1"/>
          <w:numId w:val="2"/>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Personal expenses</w:t>
      </w:r>
    </w:p>
    <w:p w14:paraId="161E44D2" w14:textId="77777777" w:rsidR="000011A6" w:rsidRPr="000011A6" w:rsidRDefault="000011A6" w:rsidP="000011A6">
      <w:pPr>
        <w:numPr>
          <w:ilvl w:val="1"/>
          <w:numId w:val="2"/>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Loans or advances to employees</w:t>
      </w:r>
    </w:p>
    <w:p w14:paraId="2242D6A0" w14:textId="77777777" w:rsidR="000011A6" w:rsidRDefault="000011A6" w:rsidP="000011A6">
      <w:pPr>
        <w:numPr>
          <w:ilvl w:val="1"/>
          <w:numId w:val="2"/>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Large purchases that should be processed through accounts payable</w:t>
      </w:r>
    </w:p>
    <w:p w14:paraId="183B3240" w14:textId="7BA8C9C0" w:rsidR="00EB14F8" w:rsidRPr="000011A6" w:rsidRDefault="00EB14F8" w:rsidP="000011A6">
      <w:pPr>
        <w:numPr>
          <w:ilvl w:val="1"/>
          <w:numId w:val="2"/>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Unapproved local flowers purchase</w:t>
      </w:r>
    </w:p>
    <w:p w14:paraId="793083A6" w14:textId="7014E0AA" w:rsidR="000011A6" w:rsidRPr="000011A6" w:rsidRDefault="009F14CD" w:rsidP="000011A6">
      <w:pPr>
        <w:numPr>
          <w:ilvl w:val="0"/>
          <w:numId w:val="2"/>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 xml:space="preserve">If an employee is unsure if a purchase should be made with petty cash funds, </w:t>
      </w:r>
      <w:r w:rsidR="006256B1">
        <w:rPr>
          <w:rFonts w:ascii="Calibri" w:eastAsia="Times New Roman" w:hAnsi="Calibri" w:cs="Calibri"/>
          <w:kern w:val="0"/>
          <w:sz w:val="24"/>
          <w:szCs w:val="24"/>
          <w:lang w:eastAsia="en-CA"/>
          <w14:ligatures w14:val="none"/>
        </w:rPr>
        <w:t>they should contact their District Manager for approval.</w:t>
      </w:r>
    </w:p>
    <w:p w14:paraId="55377B1A" w14:textId="77777777" w:rsidR="000011A6" w:rsidRPr="000011A6" w:rsidRDefault="000011A6" w:rsidP="000011A6">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0011A6">
        <w:rPr>
          <w:rFonts w:ascii="Calibri" w:eastAsia="Times New Roman" w:hAnsi="Calibri" w:cs="Calibri"/>
          <w:b/>
          <w:bCs/>
          <w:kern w:val="0"/>
          <w:sz w:val="27"/>
          <w:szCs w:val="27"/>
          <w:lang w:eastAsia="en-CA"/>
          <w14:ligatures w14:val="none"/>
        </w:rPr>
        <w:t>5. Procedures</w:t>
      </w:r>
    </w:p>
    <w:p w14:paraId="4C7A81C4" w14:textId="77777777" w:rsidR="000011A6" w:rsidRPr="000011A6" w:rsidRDefault="000011A6" w:rsidP="000011A6">
      <w:pPr>
        <w:spacing w:before="100" w:beforeAutospacing="1" w:after="100" w:afterAutospacing="1" w:line="240" w:lineRule="auto"/>
        <w:outlineLvl w:val="3"/>
        <w:rPr>
          <w:rFonts w:ascii="Calibri" w:eastAsia="Times New Roman" w:hAnsi="Calibri" w:cs="Calibri"/>
          <w:b/>
          <w:bCs/>
          <w:kern w:val="0"/>
          <w:sz w:val="24"/>
          <w:szCs w:val="24"/>
          <w:lang w:eastAsia="en-CA"/>
          <w14:ligatures w14:val="none"/>
        </w:rPr>
      </w:pPr>
      <w:r w:rsidRPr="000011A6">
        <w:rPr>
          <w:rFonts w:ascii="Calibri" w:eastAsia="Times New Roman" w:hAnsi="Calibri" w:cs="Calibri"/>
          <w:b/>
          <w:bCs/>
          <w:kern w:val="0"/>
          <w:sz w:val="24"/>
          <w:szCs w:val="24"/>
          <w:lang w:eastAsia="en-CA"/>
          <w14:ligatures w14:val="none"/>
        </w:rPr>
        <w:t>5.1 Establishing the Petty Cash Fund</w:t>
      </w:r>
    </w:p>
    <w:p w14:paraId="7A5B94C2" w14:textId="5A4B29A2" w:rsidR="000011A6" w:rsidRPr="000011A6" w:rsidRDefault="000011A6" w:rsidP="000011A6">
      <w:pPr>
        <w:numPr>
          <w:ilvl w:val="0"/>
          <w:numId w:val="3"/>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The Finance Department determines the amount of the fund</w:t>
      </w:r>
      <w:r w:rsidR="003554C2">
        <w:rPr>
          <w:rFonts w:ascii="Calibri" w:eastAsia="Times New Roman" w:hAnsi="Calibri" w:cs="Calibri"/>
          <w:kern w:val="0"/>
          <w:sz w:val="24"/>
          <w:szCs w:val="24"/>
          <w:lang w:eastAsia="en-CA"/>
          <w14:ligatures w14:val="none"/>
        </w:rPr>
        <w:t xml:space="preserve"> and </w:t>
      </w:r>
      <w:r w:rsidR="00062DEC">
        <w:rPr>
          <w:rFonts w:ascii="Calibri" w:eastAsia="Times New Roman" w:hAnsi="Calibri" w:cs="Calibri"/>
          <w:kern w:val="0"/>
          <w:sz w:val="24"/>
          <w:szCs w:val="24"/>
          <w:lang w:eastAsia="en-CA"/>
          <w14:ligatures w14:val="none"/>
        </w:rPr>
        <w:t>transfers</w:t>
      </w:r>
      <w:r w:rsidR="003554C2">
        <w:rPr>
          <w:rFonts w:ascii="Calibri" w:eastAsia="Times New Roman" w:hAnsi="Calibri" w:cs="Calibri"/>
          <w:kern w:val="0"/>
          <w:sz w:val="24"/>
          <w:szCs w:val="24"/>
          <w:lang w:eastAsia="en-CA"/>
          <w14:ligatures w14:val="none"/>
        </w:rPr>
        <w:t xml:space="preserve"> the funds to the stores</w:t>
      </w:r>
      <w:r w:rsidRPr="000011A6">
        <w:rPr>
          <w:rFonts w:ascii="Calibri" w:eastAsia="Times New Roman" w:hAnsi="Calibri" w:cs="Calibri"/>
          <w:kern w:val="0"/>
          <w:sz w:val="24"/>
          <w:szCs w:val="24"/>
          <w:lang w:eastAsia="en-CA"/>
          <w14:ligatures w14:val="none"/>
        </w:rPr>
        <w:t>.</w:t>
      </w:r>
    </w:p>
    <w:p w14:paraId="1A2B9E44" w14:textId="75ED75DB" w:rsidR="000011A6" w:rsidRPr="000011A6" w:rsidRDefault="000011A6" w:rsidP="000011A6">
      <w:pPr>
        <w:spacing w:before="100" w:beforeAutospacing="1" w:after="100" w:afterAutospacing="1" w:line="240" w:lineRule="auto"/>
        <w:outlineLvl w:val="3"/>
        <w:rPr>
          <w:rFonts w:ascii="Calibri" w:eastAsia="Times New Roman" w:hAnsi="Calibri" w:cs="Calibri"/>
          <w:b/>
          <w:bCs/>
          <w:kern w:val="0"/>
          <w:sz w:val="24"/>
          <w:szCs w:val="24"/>
          <w:lang w:eastAsia="en-CA"/>
          <w14:ligatures w14:val="none"/>
        </w:rPr>
      </w:pPr>
      <w:r w:rsidRPr="000011A6">
        <w:rPr>
          <w:rFonts w:ascii="Calibri" w:eastAsia="Times New Roman" w:hAnsi="Calibri" w:cs="Calibri"/>
          <w:b/>
          <w:bCs/>
          <w:kern w:val="0"/>
          <w:sz w:val="24"/>
          <w:szCs w:val="24"/>
          <w:lang w:eastAsia="en-CA"/>
          <w14:ligatures w14:val="none"/>
        </w:rPr>
        <w:lastRenderedPageBreak/>
        <w:t xml:space="preserve">5.2 </w:t>
      </w:r>
      <w:r w:rsidR="00B5489F">
        <w:rPr>
          <w:rFonts w:ascii="Calibri" w:eastAsia="Times New Roman" w:hAnsi="Calibri" w:cs="Calibri"/>
          <w:b/>
          <w:bCs/>
          <w:kern w:val="0"/>
          <w:sz w:val="24"/>
          <w:szCs w:val="24"/>
          <w:lang w:eastAsia="en-CA"/>
          <w14:ligatures w14:val="none"/>
        </w:rPr>
        <w:t>Use of</w:t>
      </w:r>
      <w:r w:rsidRPr="000011A6">
        <w:rPr>
          <w:rFonts w:ascii="Calibri" w:eastAsia="Times New Roman" w:hAnsi="Calibri" w:cs="Calibri"/>
          <w:b/>
          <w:bCs/>
          <w:kern w:val="0"/>
          <w:sz w:val="24"/>
          <w:szCs w:val="24"/>
          <w:lang w:eastAsia="en-CA"/>
          <w14:ligatures w14:val="none"/>
        </w:rPr>
        <w:t xml:space="preserve"> Petty Cash</w:t>
      </w:r>
    </w:p>
    <w:p w14:paraId="16634589" w14:textId="1DFE1D36" w:rsidR="000011A6" w:rsidRDefault="000011A6" w:rsidP="000011A6">
      <w:pPr>
        <w:numPr>
          <w:ilvl w:val="0"/>
          <w:numId w:val="4"/>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 xml:space="preserve">An employee </w:t>
      </w:r>
      <w:r w:rsidR="00930E23">
        <w:rPr>
          <w:rFonts w:ascii="Calibri" w:eastAsia="Times New Roman" w:hAnsi="Calibri" w:cs="Calibri"/>
          <w:kern w:val="0"/>
          <w:sz w:val="24"/>
          <w:szCs w:val="24"/>
          <w:lang w:eastAsia="en-CA"/>
          <w14:ligatures w14:val="none"/>
        </w:rPr>
        <w:t>using</w:t>
      </w:r>
      <w:r w:rsidRPr="000011A6">
        <w:rPr>
          <w:rFonts w:ascii="Calibri" w:eastAsia="Times New Roman" w:hAnsi="Calibri" w:cs="Calibri"/>
          <w:kern w:val="0"/>
          <w:sz w:val="24"/>
          <w:szCs w:val="24"/>
          <w:lang w:eastAsia="en-CA"/>
          <w14:ligatures w14:val="none"/>
        </w:rPr>
        <w:t xml:space="preserve"> petty cash must complete a Petty Cash </w:t>
      </w:r>
      <w:r w:rsidR="00B5489F">
        <w:rPr>
          <w:rFonts w:ascii="Calibri" w:eastAsia="Times New Roman" w:hAnsi="Calibri" w:cs="Calibri"/>
          <w:kern w:val="0"/>
          <w:sz w:val="24"/>
          <w:szCs w:val="24"/>
          <w:lang w:eastAsia="en-CA"/>
          <w14:ligatures w14:val="none"/>
        </w:rPr>
        <w:t>Expense</w:t>
      </w:r>
      <w:r w:rsidRPr="000011A6">
        <w:rPr>
          <w:rFonts w:ascii="Calibri" w:eastAsia="Times New Roman" w:hAnsi="Calibri" w:cs="Calibri"/>
          <w:kern w:val="0"/>
          <w:sz w:val="24"/>
          <w:szCs w:val="24"/>
          <w:lang w:eastAsia="en-CA"/>
          <w14:ligatures w14:val="none"/>
        </w:rPr>
        <w:t xml:space="preserve"> Form</w:t>
      </w:r>
      <w:r w:rsidR="00B5489F">
        <w:rPr>
          <w:rFonts w:ascii="Calibri" w:eastAsia="Times New Roman" w:hAnsi="Calibri" w:cs="Calibri"/>
          <w:kern w:val="0"/>
          <w:sz w:val="24"/>
          <w:szCs w:val="24"/>
          <w:lang w:eastAsia="en-CA"/>
          <w14:ligatures w14:val="none"/>
        </w:rPr>
        <w:t xml:space="preserve"> by the </w:t>
      </w:r>
      <w:r w:rsidR="00937161">
        <w:rPr>
          <w:rFonts w:ascii="Calibri" w:eastAsia="Times New Roman" w:hAnsi="Calibri" w:cs="Calibri"/>
          <w:kern w:val="0"/>
          <w:sz w:val="24"/>
          <w:szCs w:val="24"/>
          <w:lang w:eastAsia="en-CA"/>
          <w14:ligatures w14:val="none"/>
        </w:rPr>
        <w:t xml:space="preserve">first </w:t>
      </w:r>
      <w:r w:rsidR="00B5489F">
        <w:rPr>
          <w:rFonts w:ascii="Calibri" w:eastAsia="Times New Roman" w:hAnsi="Calibri" w:cs="Calibri"/>
          <w:kern w:val="0"/>
          <w:sz w:val="24"/>
          <w:szCs w:val="24"/>
          <w:lang w:eastAsia="en-CA"/>
          <w14:ligatures w14:val="none"/>
        </w:rPr>
        <w:t>day of the following month and submit it to their District Manager for approval</w:t>
      </w:r>
      <w:r w:rsidRPr="000011A6">
        <w:rPr>
          <w:rFonts w:ascii="Calibri" w:eastAsia="Times New Roman" w:hAnsi="Calibri" w:cs="Calibri"/>
          <w:kern w:val="0"/>
          <w:sz w:val="24"/>
          <w:szCs w:val="24"/>
          <w:lang w:eastAsia="en-CA"/>
          <w14:ligatures w14:val="none"/>
        </w:rPr>
        <w:t>.</w:t>
      </w:r>
    </w:p>
    <w:p w14:paraId="2B5C1C69" w14:textId="2F87E3C7" w:rsidR="0084775A" w:rsidRPr="000011A6" w:rsidRDefault="0084775A" w:rsidP="000011A6">
      <w:pPr>
        <w:numPr>
          <w:ilvl w:val="0"/>
          <w:numId w:val="4"/>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 xml:space="preserve">The Petty Cash Expense Form can be found on the </w:t>
      </w:r>
      <w:r w:rsidR="005E3F86">
        <w:rPr>
          <w:rFonts w:ascii="Calibri" w:eastAsia="Times New Roman" w:hAnsi="Calibri" w:cs="Calibri"/>
          <w:kern w:val="0"/>
          <w:sz w:val="24"/>
          <w:szCs w:val="24"/>
          <w:lang w:eastAsia="en-CA"/>
          <w14:ligatures w14:val="none"/>
        </w:rPr>
        <w:t>Retail Wiki website.</w:t>
      </w:r>
    </w:p>
    <w:p w14:paraId="796F6066" w14:textId="77777777" w:rsidR="000011A6" w:rsidRPr="000011A6" w:rsidRDefault="000011A6" w:rsidP="000011A6">
      <w:pPr>
        <w:numPr>
          <w:ilvl w:val="0"/>
          <w:numId w:val="4"/>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The form should include:</w:t>
      </w:r>
    </w:p>
    <w:p w14:paraId="40D21BC5" w14:textId="70C3204B" w:rsidR="000011A6" w:rsidRPr="000011A6" w:rsidRDefault="000011A6" w:rsidP="000011A6">
      <w:pPr>
        <w:numPr>
          <w:ilvl w:val="1"/>
          <w:numId w:val="4"/>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Date</w:t>
      </w:r>
      <w:r w:rsidR="00642EB2">
        <w:rPr>
          <w:rFonts w:ascii="Calibri" w:eastAsia="Times New Roman" w:hAnsi="Calibri" w:cs="Calibri"/>
          <w:kern w:val="0"/>
          <w:sz w:val="24"/>
          <w:szCs w:val="24"/>
          <w:lang w:eastAsia="en-CA"/>
          <w14:ligatures w14:val="none"/>
        </w:rPr>
        <w:t xml:space="preserve"> </w:t>
      </w:r>
      <w:r w:rsidR="00690CC9">
        <w:rPr>
          <w:rFonts w:ascii="Calibri" w:eastAsia="Times New Roman" w:hAnsi="Calibri" w:cs="Calibri"/>
          <w:kern w:val="0"/>
          <w:sz w:val="24"/>
          <w:szCs w:val="24"/>
          <w:lang w:eastAsia="en-CA"/>
          <w14:ligatures w14:val="none"/>
        </w:rPr>
        <w:t>of the transaction</w:t>
      </w:r>
    </w:p>
    <w:p w14:paraId="57803200" w14:textId="3407789D" w:rsidR="000011A6" w:rsidRPr="000011A6" w:rsidRDefault="00690CC9" w:rsidP="000011A6">
      <w:pPr>
        <w:numPr>
          <w:ilvl w:val="1"/>
          <w:numId w:val="4"/>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Supplier</w:t>
      </w:r>
    </w:p>
    <w:p w14:paraId="6C0B173E" w14:textId="0437E9D4" w:rsidR="000011A6" w:rsidRPr="000011A6" w:rsidRDefault="00690CC9" w:rsidP="000011A6">
      <w:pPr>
        <w:numPr>
          <w:ilvl w:val="1"/>
          <w:numId w:val="4"/>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Total amount of the transaction</w:t>
      </w:r>
    </w:p>
    <w:p w14:paraId="00879F49" w14:textId="1182D949" w:rsidR="000011A6" w:rsidRPr="000011A6" w:rsidRDefault="000011A6" w:rsidP="000011A6">
      <w:pPr>
        <w:numPr>
          <w:ilvl w:val="1"/>
          <w:numId w:val="4"/>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Purpose of the expenditure</w:t>
      </w:r>
      <w:r w:rsidR="0008413B">
        <w:rPr>
          <w:rFonts w:ascii="Calibri" w:eastAsia="Times New Roman" w:hAnsi="Calibri" w:cs="Calibri"/>
          <w:kern w:val="0"/>
          <w:sz w:val="24"/>
          <w:szCs w:val="24"/>
          <w:lang w:eastAsia="en-CA"/>
          <w14:ligatures w14:val="none"/>
        </w:rPr>
        <w:t xml:space="preserve">. </w:t>
      </w:r>
    </w:p>
    <w:p w14:paraId="6DF66D70" w14:textId="391EFC9E" w:rsidR="000011A6" w:rsidRPr="000011A6" w:rsidRDefault="0008413B" w:rsidP="000011A6">
      <w:pPr>
        <w:numPr>
          <w:ilvl w:val="1"/>
          <w:numId w:val="4"/>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 xml:space="preserve">If the purchase is related to an order, the order number must be entered. </w:t>
      </w:r>
    </w:p>
    <w:p w14:paraId="21D14B31" w14:textId="0C0B3529" w:rsidR="000011A6" w:rsidRPr="000011A6" w:rsidRDefault="00562CD4" w:rsidP="000011A6">
      <w:pPr>
        <w:numPr>
          <w:ilvl w:val="1"/>
          <w:numId w:val="4"/>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Location</w:t>
      </w:r>
    </w:p>
    <w:p w14:paraId="753E4C39" w14:textId="35B9B870" w:rsidR="000011A6" w:rsidRPr="000011A6" w:rsidRDefault="00562CD4" w:rsidP="000011A6">
      <w:pPr>
        <w:numPr>
          <w:ilvl w:val="1"/>
          <w:numId w:val="4"/>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Name</w:t>
      </w:r>
      <w:r w:rsidR="000011A6" w:rsidRPr="000011A6">
        <w:rPr>
          <w:rFonts w:ascii="Calibri" w:eastAsia="Times New Roman" w:hAnsi="Calibri" w:cs="Calibri"/>
          <w:kern w:val="0"/>
          <w:sz w:val="24"/>
          <w:szCs w:val="24"/>
          <w:lang w:eastAsia="en-CA"/>
          <w14:ligatures w14:val="none"/>
        </w:rPr>
        <w:t xml:space="preserve"> of the requester</w:t>
      </w:r>
    </w:p>
    <w:p w14:paraId="71FF141A" w14:textId="467B5CBB" w:rsidR="000011A6" w:rsidRPr="000011A6" w:rsidRDefault="00562CD4" w:rsidP="000011A6">
      <w:pPr>
        <w:numPr>
          <w:ilvl w:val="0"/>
          <w:numId w:val="4"/>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 xml:space="preserve">Expenses missing order numbers or not </w:t>
      </w:r>
      <w:r w:rsidR="005132F3">
        <w:rPr>
          <w:rFonts w:ascii="Calibri" w:eastAsia="Times New Roman" w:hAnsi="Calibri" w:cs="Calibri"/>
          <w:kern w:val="0"/>
          <w:sz w:val="24"/>
          <w:szCs w:val="24"/>
          <w:lang w:eastAsia="en-CA"/>
          <w14:ligatures w14:val="none"/>
        </w:rPr>
        <w:t>pre-</w:t>
      </w:r>
      <w:r>
        <w:rPr>
          <w:rFonts w:ascii="Calibri" w:eastAsia="Times New Roman" w:hAnsi="Calibri" w:cs="Calibri"/>
          <w:kern w:val="0"/>
          <w:sz w:val="24"/>
          <w:szCs w:val="24"/>
          <w:lang w:eastAsia="en-CA"/>
          <w14:ligatures w14:val="none"/>
        </w:rPr>
        <w:t>approved by the District Managers may be rejected.</w:t>
      </w:r>
    </w:p>
    <w:p w14:paraId="61B30AC7" w14:textId="4A2F74BF" w:rsidR="000011A6" w:rsidRPr="000011A6" w:rsidRDefault="000011A6" w:rsidP="000011A6">
      <w:pPr>
        <w:numPr>
          <w:ilvl w:val="0"/>
          <w:numId w:val="4"/>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 xml:space="preserve">If approved, the </w:t>
      </w:r>
      <w:r w:rsidR="00E71D02">
        <w:rPr>
          <w:rFonts w:ascii="Calibri" w:eastAsia="Times New Roman" w:hAnsi="Calibri" w:cs="Calibri"/>
          <w:kern w:val="0"/>
          <w:sz w:val="24"/>
          <w:szCs w:val="24"/>
          <w:lang w:eastAsia="en-CA"/>
          <w14:ligatures w14:val="none"/>
        </w:rPr>
        <w:t xml:space="preserve">District Manager will submit to the Store Support Manager and CC the </w:t>
      </w:r>
      <w:r w:rsidR="0058215B">
        <w:rPr>
          <w:rFonts w:ascii="Calibri" w:eastAsia="Times New Roman" w:hAnsi="Calibri" w:cs="Calibri"/>
          <w:kern w:val="0"/>
          <w:sz w:val="24"/>
          <w:szCs w:val="24"/>
          <w:lang w:eastAsia="en-CA"/>
          <w14:ligatures w14:val="none"/>
        </w:rPr>
        <w:t>Director</w:t>
      </w:r>
      <w:r w:rsidR="00E71D02">
        <w:rPr>
          <w:rFonts w:ascii="Calibri" w:eastAsia="Times New Roman" w:hAnsi="Calibri" w:cs="Calibri"/>
          <w:kern w:val="0"/>
          <w:sz w:val="24"/>
          <w:szCs w:val="24"/>
          <w:lang w:eastAsia="en-CA"/>
          <w14:ligatures w14:val="none"/>
        </w:rPr>
        <w:t xml:space="preserve"> of Retail for final review and approval</w:t>
      </w:r>
      <w:r w:rsidR="00937161">
        <w:rPr>
          <w:rFonts w:ascii="Calibri" w:eastAsia="Times New Roman" w:hAnsi="Calibri" w:cs="Calibri"/>
          <w:kern w:val="0"/>
          <w:sz w:val="24"/>
          <w:szCs w:val="24"/>
          <w:lang w:eastAsia="en-CA"/>
          <w14:ligatures w14:val="none"/>
        </w:rPr>
        <w:t xml:space="preserve"> by the third of each mont</w:t>
      </w:r>
      <w:r w:rsidR="00F45C2C">
        <w:rPr>
          <w:rFonts w:ascii="Calibri" w:eastAsia="Times New Roman" w:hAnsi="Calibri" w:cs="Calibri"/>
          <w:kern w:val="0"/>
          <w:sz w:val="24"/>
          <w:szCs w:val="24"/>
          <w:lang w:eastAsia="en-CA"/>
          <w14:ligatures w14:val="none"/>
        </w:rPr>
        <w:t>h</w:t>
      </w:r>
      <w:r w:rsidR="00937161">
        <w:rPr>
          <w:rFonts w:ascii="Calibri" w:eastAsia="Times New Roman" w:hAnsi="Calibri" w:cs="Calibri"/>
          <w:kern w:val="0"/>
          <w:sz w:val="24"/>
          <w:szCs w:val="24"/>
          <w:lang w:eastAsia="en-CA"/>
          <w14:ligatures w14:val="none"/>
        </w:rPr>
        <w:t>.</w:t>
      </w:r>
      <w:r w:rsidR="00E71D02">
        <w:rPr>
          <w:rFonts w:ascii="Calibri" w:eastAsia="Times New Roman" w:hAnsi="Calibri" w:cs="Calibri"/>
          <w:kern w:val="0"/>
          <w:sz w:val="24"/>
          <w:szCs w:val="24"/>
          <w:lang w:eastAsia="en-CA"/>
          <w14:ligatures w14:val="none"/>
        </w:rPr>
        <w:t xml:space="preserve"> </w:t>
      </w:r>
    </w:p>
    <w:p w14:paraId="2CB14C56" w14:textId="1519AF99" w:rsidR="000011A6" w:rsidRDefault="00F45C2C" w:rsidP="000011A6">
      <w:pPr>
        <w:numPr>
          <w:ilvl w:val="0"/>
          <w:numId w:val="4"/>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 xml:space="preserve">The Head of Retail will </w:t>
      </w:r>
      <w:r w:rsidR="004174B1">
        <w:rPr>
          <w:rFonts w:ascii="Calibri" w:eastAsia="Times New Roman" w:hAnsi="Calibri" w:cs="Calibri"/>
          <w:kern w:val="0"/>
          <w:sz w:val="24"/>
          <w:szCs w:val="24"/>
          <w:lang w:eastAsia="en-CA"/>
          <w14:ligatures w14:val="none"/>
        </w:rPr>
        <w:t>review and confirm with the Store Support Manager</w:t>
      </w:r>
      <w:r>
        <w:rPr>
          <w:rFonts w:ascii="Calibri" w:eastAsia="Times New Roman" w:hAnsi="Calibri" w:cs="Calibri"/>
          <w:kern w:val="0"/>
          <w:sz w:val="24"/>
          <w:szCs w:val="24"/>
          <w:lang w:eastAsia="en-CA"/>
          <w14:ligatures w14:val="none"/>
        </w:rPr>
        <w:t xml:space="preserve"> by the 5</w:t>
      </w:r>
      <w:r w:rsidRPr="00F45C2C">
        <w:rPr>
          <w:rFonts w:ascii="Calibri" w:eastAsia="Times New Roman" w:hAnsi="Calibri" w:cs="Calibri"/>
          <w:kern w:val="0"/>
          <w:sz w:val="24"/>
          <w:szCs w:val="24"/>
          <w:vertAlign w:val="superscript"/>
          <w:lang w:eastAsia="en-CA"/>
          <w14:ligatures w14:val="none"/>
        </w:rPr>
        <w:t>th</w:t>
      </w:r>
      <w:r>
        <w:rPr>
          <w:rFonts w:ascii="Calibri" w:eastAsia="Times New Roman" w:hAnsi="Calibri" w:cs="Calibri"/>
          <w:kern w:val="0"/>
          <w:sz w:val="24"/>
          <w:szCs w:val="24"/>
          <w:lang w:eastAsia="en-CA"/>
          <w14:ligatures w14:val="none"/>
        </w:rPr>
        <w:t xml:space="preserve"> of each month </w:t>
      </w:r>
      <w:r w:rsidR="004174B1">
        <w:rPr>
          <w:rFonts w:ascii="Calibri" w:eastAsia="Times New Roman" w:hAnsi="Calibri" w:cs="Calibri"/>
          <w:kern w:val="0"/>
          <w:sz w:val="24"/>
          <w:szCs w:val="24"/>
          <w:lang w:eastAsia="en-CA"/>
          <w14:ligatures w14:val="none"/>
        </w:rPr>
        <w:t xml:space="preserve">the submission of the </w:t>
      </w:r>
      <w:r w:rsidR="0084775A">
        <w:rPr>
          <w:rFonts w:ascii="Calibri" w:eastAsia="Times New Roman" w:hAnsi="Calibri" w:cs="Calibri"/>
          <w:kern w:val="0"/>
          <w:sz w:val="24"/>
          <w:szCs w:val="24"/>
          <w:lang w:eastAsia="en-CA"/>
          <w14:ligatures w14:val="none"/>
        </w:rPr>
        <w:t xml:space="preserve">Petty Cash reports to the finance department. </w:t>
      </w:r>
    </w:p>
    <w:p w14:paraId="73548A70" w14:textId="76A6E09C" w:rsidR="00F449EF" w:rsidRPr="000011A6" w:rsidRDefault="00F449EF" w:rsidP="000011A6">
      <w:pPr>
        <w:numPr>
          <w:ilvl w:val="0"/>
          <w:numId w:val="4"/>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Finance will make every effort to pay</w:t>
      </w:r>
      <w:r w:rsidR="00A86A84">
        <w:rPr>
          <w:rFonts w:ascii="Calibri" w:eastAsia="Times New Roman" w:hAnsi="Calibri" w:cs="Calibri"/>
          <w:kern w:val="0"/>
          <w:sz w:val="24"/>
          <w:szCs w:val="24"/>
          <w:lang w:eastAsia="en-CA"/>
          <w14:ligatures w14:val="none"/>
        </w:rPr>
        <w:t xml:space="preserve"> Petty Cash no later than the 15</w:t>
      </w:r>
      <w:r w:rsidR="00A86A84" w:rsidRPr="00A86A84">
        <w:rPr>
          <w:rFonts w:ascii="Calibri" w:eastAsia="Times New Roman" w:hAnsi="Calibri" w:cs="Calibri"/>
          <w:kern w:val="0"/>
          <w:sz w:val="24"/>
          <w:szCs w:val="24"/>
          <w:vertAlign w:val="superscript"/>
          <w:lang w:eastAsia="en-CA"/>
          <w14:ligatures w14:val="none"/>
        </w:rPr>
        <w:t>th</w:t>
      </w:r>
      <w:r w:rsidR="00A86A84">
        <w:rPr>
          <w:rFonts w:ascii="Calibri" w:eastAsia="Times New Roman" w:hAnsi="Calibri" w:cs="Calibri"/>
          <w:kern w:val="0"/>
          <w:sz w:val="24"/>
          <w:szCs w:val="24"/>
          <w:lang w:eastAsia="en-CA"/>
          <w14:ligatures w14:val="none"/>
        </w:rPr>
        <w:t xml:space="preserve"> of each month.</w:t>
      </w:r>
    </w:p>
    <w:p w14:paraId="727E1231" w14:textId="77777777" w:rsidR="000011A6" w:rsidRPr="000011A6" w:rsidRDefault="000011A6" w:rsidP="000011A6">
      <w:pPr>
        <w:spacing w:before="100" w:beforeAutospacing="1" w:after="100" w:afterAutospacing="1" w:line="240" w:lineRule="auto"/>
        <w:outlineLvl w:val="3"/>
        <w:rPr>
          <w:rFonts w:ascii="Calibri" w:eastAsia="Times New Roman" w:hAnsi="Calibri" w:cs="Calibri"/>
          <w:b/>
          <w:bCs/>
          <w:kern w:val="0"/>
          <w:sz w:val="24"/>
          <w:szCs w:val="24"/>
          <w:lang w:eastAsia="en-CA"/>
          <w14:ligatures w14:val="none"/>
        </w:rPr>
      </w:pPr>
      <w:r w:rsidRPr="000011A6">
        <w:rPr>
          <w:rFonts w:ascii="Calibri" w:eastAsia="Times New Roman" w:hAnsi="Calibri" w:cs="Calibri"/>
          <w:b/>
          <w:bCs/>
          <w:kern w:val="0"/>
          <w:sz w:val="24"/>
          <w:szCs w:val="24"/>
          <w:lang w:eastAsia="en-CA"/>
          <w14:ligatures w14:val="none"/>
        </w:rPr>
        <w:t>5.3 Documentation</w:t>
      </w:r>
    </w:p>
    <w:p w14:paraId="698CCD65" w14:textId="48A8AADD" w:rsidR="000011A6" w:rsidRPr="000011A6" w:rsidRDefault="000011A6" w:rsidP="000011A6">
      <w:pPr>
        <w:numPr>
          <w:ilvl w:val="0"/>
          <w:numId w:val="5"/>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 xml:space="preserve">A receipt or other supporting documentation is required for all petty cash </w:t>
      </w:r>
      <w:r w:rsidR="00A86A84" w:rsidRPr="000011A6">
        <w:rPr>
          <w:rFonts w:ascii="Calibri" w:eastAsia="Times New Roman" w:hAnsi="Calibri" w:cs="Calibri"/>
          <w:kern w:val="0"/>
          <w:sz w:val="24"/>
          <w:szCs w:val="24"/>
          <w:lang w:eastAsia="en-CA"/>
          <w14:ligatures w14:val="none"/>
        </w:rPr>
        <w:t>transactions,</w:t>
      </w:r>
      <w:r w:rsidR="0084775A">
        <w:rPr>
          <w:rFonts w:ascii="Calibri" w:eastAsia="Times New Roman" w:hAnsi="Calibri" w:cs="Calibri"/>
          <w:kern w:val="0"/>
          <w:sz w:val="24"/>
          <w:szCs w:val="24"/>
          <w:lang w:eastAsia="en-CA"/>
          <w14:ligatures w14:val="none"/>
        </w:rPr>
        <w:t xml:space="preserve"> and </w:t>
      </w:r>
      <w:r w:rsidR="00ED12B6">
        <w:rPr>
          <w:rFonts w:ascii="Calibri" w:eastAsia="Times New Roman" w:hAnsi="Calibri" w:cs="Calibri"/>
          <w:kern w:val="0"/>
          <w:sz w:val="24"/>
          <w:szCs w:val="24"/>
          <w:lang w:eastAsia="en-CA"/>
          <w14:ligatures w14:val="none"/>
        </w:rPr>
        <w:t>it</w:t>
      </w:r>
      <w:r w:rsidR="0084775A">
        <w:rPr>
          <w:rFonts w:ascii="Calibri" w:eastAsia="Times New Roman" w:hAnsi="Calibri" w:cs="Calibri"/>
          <w:kern w:val="0"/>
          <w:sz w:val="24"/>
          <w:szCs w:val="24"/>
          <w:lang w:eastAsia="en-CA"/>
          <w14:ligatures w14:val="none"/>
        </w:rPr>
        <w:t xml:space="preserve"> should be submitted along with the Petty Cash Expense Form.</w:t>
      </w:r>
    </w:p>
    <w:p w14:paraId="59B09599" w14:textId="77777777" w:rsidR="000011A6" w:rsidRPr="000011A6" w:rsidRDefault="000011A6" w:rsidP="000011A6">
      <w:pPr>
        <w:numPr>
          <w:ilvl w:val="0"/>
          <w:numId w:val="5"/>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Acceptable documentation includes:</w:t>
      </w:r>
    </w:p>
    <w:p w14:paraId="6667FCB9" w14:textId="77777777" w:rsidR="000011A6" w:rsidRPr="000011A6" w:rsidRDefault="000011A6" w:rsidP="000011A6">
      <w:pPr>
        <w:numPr>
          <w:ilvl w:val="1"/>
          <w:numId w:val="5"/>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Original receipts from vendors</w:t>
      </w:r>
    </w:p>
    <w:p w14:paraId="3E5745DC" w14:textId="77777777" w:rsidR="000011A6" w:rsidRPr="000011A6" w:rsidRDefault="000011A6" w:rsidP="000011A6">
      <w:pPr>
        <w:numPr>
          <w:ilvl w:val="1"/>
          <w:numId w:val="5"/>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Invoices</w:t>
      </w:r>
    </w:p>
    <w:p w14:paraId="3E43C6D9" w14:textId="77777777" w:rsidR="000011A6" w:rsidRPr="000011A6" w:rsidRDefault="000011A6" w:rsidP="000011A6">
      <w:pPr>
        <w:spacing w:before="100" w:beforeAutospacing="1" w:after="100" w:afterAutospacing="1" w:line="240" w:lineRule="auto"/>
        <w:outlineLvl w:val="3"/>
        <w:rPr>
          <w:rFonts w:ascii="Calibri" w:eastAsia="Times New Roman" w:hAnsi="Calibri" w:cs="Calibri"/>
          <w:b/>
          <w:bCs/>
          <w:kern w:val="0"/>
          <w:sz w:val="24"/>
          <w:szCs w:val="24"/>
          <w:lang w:eastAsia="en-CA"/>
          <w14:ligatures w14:val="none"/>
        </w:rPr>
      </w:pPr>
      <w:r w:rsidRPr="000011A6">
        <w:rPr>
          <w:rFonts w:ascii="Calibri" w:eastAsia="Times New Roman" w:hAnsi="Calibri" w:cs="Calibri"/>
          <w:b/>
          <w:bCs/>
          <w:kern w:val="0"/>
          <w:sz w:val="24"/>
          <w:szCs w:val="24"/>
          <w:lang w:eastAsia="en-CA"/>
          <w14:ligatures w14:val="none"/>
        </w:rPr>
        <w:t>5.4 Replenishing the Petty Cash Fund</w:t>
      </w:r>
    </w:p>
    <w:p w14:paraId="49303E96" w14:textId="3EFE1CE6" w:rsidR="000011A6" w:rsidRPr="000011A6" w:rsidRDefault="008F3694" w:rsidP="000011A6">
      <w:pPr>
        <w:numPr>
          <w:ilvl w:val="0"/>
          <w:numId w:val="6"/>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 xml:space="preserve">The Store Support Manager will </w:t>
      </w:r>
      <w:r w:rsidR="00D802BE">
        <w:rPr>
          <w:rFonts w:ascii="Calibri" w:eastAsia="Times New Roman" w:hAnsi="Calibri" w:cs="Calibri"/>
          <w:kern w:val="0"/>
          <w:sz w:val="24"/>
          <w:szCs w:val="24"/>
          <w:lang w:eastAsia="en-CA"/>
          <w14:ligatures w14:val="none"/>
        </w:rPr>
        <w:t>request replenishment of the Petty Cash Fund monthly by submitting a summary report to the Finance Department</w:t>
      </w:r>
      <w:r w:rsidR="00ED12B6">
        <w:rPr>
          <w:rFonts w:ascii="Calibri" w:eastAsia="Times New Roman" w:hAnsi="Calibri" w:cs="Calibri"/>
          <w:kern w:val="0"/>
          <w:sz w:val="24"/>
          <w:szCs w:val="24"/>
          <w:lang w:eastAsia="en-CA"/>
          <w14:ligatures w14:val="none"/>
        </w:rPr>
        <w:t xml:space="preserve"> along with all the Petty Cash forms</w:t>
      </w:r>
      <w:r w:rsidR="00A16575">
        <w:rPr>
          <w:rFonts w:ascii="Calibri" w:eastAsia="Times New Roman" w:hAnsi="Calibri" w:cs="Calibri"/>
          <w:kern w:val="0"/>
          <w:sz w:val="24"/>
          <w:szCs w:val="24"/>
          <w:lang w:eastAsia="en-CA"/>
          <w14:ligatures w14:val="none"/>
        </w:rPr>
        <w:t xml:space="preserve"> for the previous month</w:t>
      </w:r>
      <w:r w:rsidR="00D802BE">
        <w:rPr>
          <w:rFonts w:ascii="Calibri" w:eastAsia="Times New Roman" w:hAnsi="Calibri" w:cs="Calibri"/>
          <w:kern w:val="0"/>
          <w:sz w:val="24"/>
          <w:szCs w:val="24"/>
          <w:lang w:eastAsia="en-CA"/>
          <w14:ligatures w14:val="none"/>
        </w:rPr>
        <w:t xml:space="preserve">. </w:t>
      </w:r>
    </w:p>
    <w:p w14:paraId="35301DD4" w14:textId="77777777" w:rsidR="000011A6" w:rsidRPr="000011A6" w:rsidRDefault="000011A6" w:rsidP="000011A6">
      <w:pPr>
        <w:numPr>
          <w:ilvl w:val="0"/>
          <w:numId w:val="6"/>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The Finance Department reviews the documentation, verifies the accuracy of the records, and approves the replenishment.</w:t>
      </w:r>
    </w:p>
    <w:p w14:paraId="0154EA95" w14:textId="77777777" w:rsidR="005132F3" w:rsidRDefault="005132F3" w:rsidP="000011A6">
      <w:pPr>
        <w:spacing w:before="100" w:beforeAutospacing="1" w:after="100" w:afterAutospacing="1" w:line="240" w:lineRule="auto"/>
        <w:outlineLvl w:val="3"/>
        <w:rPr>
          <w:rFonts w:ascii="Calibri" w:eastAsia="Times New Roman" w:hAnsi="Calibri" w:cs="Calibri"/>
          <w:b/>
          <w:bCs/>
          <w:kern w:val="0"/>
          <w:sz w:val="24"/>
          <w:szCs w:val="24"/>
          <w:lang w:eastAsia="en-CA"/>
          <w14:ligatures w14:val="none"/>
        </w:rPr>
      </w:pPr>
    </w:p>
    <w:p w14:paraId="7C948E22" w14:textId="77777777" w:rsidR="005132F3" w:rsidRDefault="005132F3" w:rsidP="000011A6">
      <w:pPr>
        <w:spacing w:before="100" w:beforeAutospacing="1" w:after="100" w:afterAutospacing="1" w:line="240" w:lineRule="auto"/>
        <w:outlineLvl w:val="3"/>
        <w:rPr>
          <w:rFonts w:ascii="Calibri" w:eastAsia="Times New Roman" w:hAnsi="Calibri" w:cs="Calibri"/>
          <w:b/>
          <w:bCs/>
          <w:kern w:val="0"/>
          <w:sz w:val="24"/>
          <w:szCs w:val="24"/>
          <w:lang w:eastAsia="en-CA"/>
          <w14:ligatures w14:val="none"/>
        </w:rPr>
      </w:pPr>
    </w:p>
    <w:p w14:paraId="0F4FA45A" w14:textId="77777777" w:rsidR="005132F3" w:rsidRDefault="005132F3" w:rsidP="000011A6">
      <w:pPr>
        <w:spacing w:before="100" w:beforeAutospacing="1" w:after="100" w:afterAutospacing="1" w:line="240" w:lineRule="auto"/>
        <w:outlineLvl w:val="3"/>
        <w:rPr>
          <w:rFonts w:ascii="Calibri" w:eastAsia="Times New Roman" w:hAnsi="Calibri" w:cs="Calibri"/>
          <w:b/>
          <w:bCs/>
          <w:kern w:val="0"/>
          <w:sz w:val="24"/>
          <w:szCs w:val="24"/>
          <w:lang w:eastAsia="en-CA"/>
          <w14:ligatures w14:val="none"/>
        </w:rPr>
      </w:pPr>
    </w:p>
    <w:p w14:paraId="069A2368" w14:textId="77777777" w:rsidR="005132F3" w:rsidRDefault="005132F3" w:rsidP="000011A6">
      <w:pPr>
        <w:spacing w:before="100" w:beforeAutospacing="1" w:after="100" w:afterAutospacing="1" w:line="240" w:lineRule="auto"/>
        <w:outlineLvl w:val="3"/>
        <w:rPr>
          <w:rFonts w:ascii="Calibri" w:eastAsia="Times New Roman" w:hAnsi="Calibri" w:cs="Calibri"/>
          <w:b/>
          <w:bCs/>
          <w:kern w:val="0"/>
          <w:sz w:val="24"/>
          <w:szCs w:val="24"/>
          <w:lang w:eastAsia="en-CA"/>
          <w14:ligatures w14:val="none"/>
        </w:rPr>
      </w:pPr>
    </w:p>
    <w:p w14:paraId="2A3C2E63" w14:textId="7D60D361" w:rsidR="000011A6" w:rsidRPr="000011A6" w:rsidRDefault="000011A6" w:rsidP="000011A6">
      <w:pPr>
        <w:spacing w:before="100" w:beforeAutospacing="1" w:after="100" w:afterAutospacing="1" w:line="240" w:lineRule="auto"/>
        <w:outlineLvl w:val="3"/>
        <w:rPr>
          <w:rFonts w:ascii="Calibri" w:eastAsia="Times New Roman" w:hAnsi="Calibri" w:cs="Calibri"/>
          <w:b/>
          <w:bCs/>
          <w:kern w:val="0"/>
          <w:sz w:val="24"/>
          <w:szCs w:val="24"/>
          <w:lang w:eastAsia="en-CA"/>
          <w14:ligatures w14:val="none"/>
        </w:rPr>
      </w:pPr>
      <w:r w:rsidRPr="000011A6">
        <w:rPr>
          <w:rFonts w:ascii="Calibri" w:eastAsia="Times New Roman" w:hAnsi="Calibri" w:cs="Calibri"/>
          <w:b/>
          <w:bCs/>
          <w:kern w:val="0"/>
          <w:sz w:val="24"/>
          <w:szCs w:val="24"/>
          <w:lang w:eastAsia="en-CA"/>
          <w14:ligatures w14:val="none"/>
        </w:rPr>
        <w:lastRenderedPageBreak/>
        <w:t xml:space="preserve">5.5 </w:t>
      </w:r>
      <w:r w:rsidR="005111CC">
        <w:rPr>
          <w:rFonts w:ascii="Calibri" w:eastAsia="Times New Roman" w:hAnsi="Calibri" w:cs="Calibri"/>
          <w:b/>
          <w:bCs/>
          <w:kern w:val="0"/>
          <w:sz w:val="24"/>
          <w:szCs w:val="24"/>
          <w:lang w:eastAsia="en-CA"/>
          <w14:ligatures w14:val="none"/>
        </w:rPr>
        <w:t xml:space="preserve">Petty </w:t>
      </w:r>
      <w:r w:rsidR="00D802BE">
        <w:rPr>
          <w:rFonts w:ascii="Calibri" w:eastAsia="Times New Roman" w:hAnsi="Calibri" w:cs="Calibri"/>
          <w:b/>
          <w:bCs/>
          <w:kern w:val="0"/>
          <w:sz w:val="24"/>
          <w:szCs w:val="24"/>
          <w:lang w:eastAsia="en-CA"/>
          <w14:ligatures w14:val="none"/>
        </w:rPr>
        <w:t>Cash advances</w:t>
      </w:r>
    </w:p>
    <w:p w14:paraId="61CC5BB0" w14:textId="58C9CFB5" w:rsidR="000011A6" w:rsidRDefault="00D802BE" w:rsidP="000011A6">
      <w:pPr>
        <w:numPr>
          <w:ilvl w:val="0"/>
          <w:numId w:val="7"/>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 xml:space="preserve">If for extraordinary circumstances a store </w:t>
      </w:r>
      <w:r w:rsidR="005111CC">
        <w:rPr>
          <w:rFonts w:ascii="Calibri" w:eastAsia="Times New Roman" w:hAnsi="Calibri" w:cs="Calibri"/>
          <w:kern w:val="0"/>
          <w:sz w:val="24"/>
          <w:szCs w:val="24"/>
          <w:lang w:eastAsia="en-CA"/>
          <w14:ligatures w14:val="none"/>
        </w:rPr>
        <w:t xml:space="preserve">or individual requires a Petty cash advance, </w:t>
      </w:r>
      <w:r w:rsidR="007F1AF7">
        <w:rPr>
          <w:rFonts w:ascii="Calibri" w:eastAsia="Times New Roman" w:hAnsi="Calibri" w:cs="Calibri"/>
          <w:kern w:val="0"/>
          <w:sz w:val="24"/>
          <w:szCs w:val="24"/>
          <w:lang w:eastAsia="en-CA"/>
          <w14:ligatures w14:val="none"/>
        </w:rPr>
        <w:t xml:space="preserve">they </w:t>
      </w:r>
      <w:r w:rsidR="005111CC">
        <w:rPr>
          <w:rFonts w:ascii="Calibri" w:eastAsia="Times New Roman" w:hAnsi="Calibri" w:cs="Calibri"/>
          <w:kern w:val="0"/>
          <w:sz w:val="24"/>
          <w:szCs w:val="24"/>
          <w:lang w:eastAsia="en-CA"/>
          <w14:ligatures w14:val="none"/>
        </w:rPr>
        <w:t xml:space="preserve">should submit the request to the </w:t>
      </w:r>
      <w:r w:rsidR="00EF2A56">
        <w:rPr>
          <w:rFonts w:ascii="Calibri" w:eastAsia="Times New Roman" w:hAnsi="Calibri" w:cs="Calibri"/>
          <w:kern w:val="0"/>
          <w:sz w:val="24"/>
          <w:szCs w:val="24"/>
          <w:lang w:eastAsia="en-CA"/>
          <w14:ligatures w14:val="none"/>
        </w:rPr>
        <w:t xml:space="preserve">District Manager and CC the Store Support Manager a minimum of 48 business hours in advance. </w:t>
      </w:r>
      <w:r w:rsidR="00BF7F2C">
        <w:rPr>
          <w:rFonts w:ascii="Calibri" w:eastAsia="Times New Roman" w:hAnsi="Calibri" w:cs="Calibri"/>
          <w:kern w:val="0"/>
          <w:sz w:val="24"/>
          <w:szCs w:val="24"/>
          <w:lang w:eastAsia="en-CA"/>
          <w14:ligatures w14:val="none"/>
        </w:rPr>
        <w:t>The request should include:</w:t>
      </w:r>
    </w:p>
    <w:p w14:paraId="7BCCD54C" w14:textId="3BDA72DC" w:rsidR="00BF7F2C" w:rsidRDefault="00BF7F2C" w:rsidP="00BF7F2C">
      <w:pPr>
        <w:numPr>
          <w:ilvl w:val="1"/>
          <w:numId w:val="7"/>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Reason f</w:t>
      </w:r>
      <w:r w:rsidR="0040200C">
        <w:rPr>
          <w:rFonts w:ascii="Calibri" w:eastAsia="Times New Roman" w:hAnsi="Calibri" w:cs="Calibri"/>
          <w:kern w:val="0"/>
          <w:sz w:val="24"/>
          <w:szCs w:val="24"/>
          <w:lang w:eastAsia="en-CA"/>
          <w14:ligatures w14:val="none"/>
        </w:rPr>
        <w:t>or</w:t>
      </w:r>
      <w:r>
        <w:rPr>
          <w:rFonts w:ascii="Calibri" w:eastAsia="Times New Roman" w:hAnsi="Calibri" w:cs="Calibri"/>
          <w:kern w:val="0"/>
          <w:sz w:val="24"/>
          <w:szCs w:val="24"/>
          <w:lang w:eastAsia="en-CA"/>
          <w14:ligatures w14:val="none"/>
        </w:rPr>
        <w:t xml:space="preserve"> the request</w:t>
      </w:r>
    </w:p>
    <w:p w14:paraId="20497B38" w14:textId="4224F48F" w:rsidR="00BF7F2C" w:rsidRDefault="00BF7F2C" w:rsidP="00BF7F2C">
      <w:pPr>
        <w:numPr>
          <w:ilvl w:val="1"/>
          <w:numId w:val="7"/>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Amount requested</w:t>
      </w:r>
    </w:p>
    <w:p w14:paraId="4DF7B115" w14:textId="2244A36B" w:rsidR="00BF7F2C" w:rsidRDefault="00BF7F2C" w:rsidP="00BF7F2C">
      <w:pPr>
        <w:numPr>
          <w:ilvl w:val="1"/>
          <w:numId w:val="7"/>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If it</w:t>
      </w:r>
      <w:r w:rsidR="0046564F">
        <w:rPr>
          <w:rFonts w:ascii="Calibri" w:eastAsia="Times New Roman" w:hAnsi="Calibri" w:cs="Calibri"/>
          <w:kern w:val="0"/>
          <w:sz w:val="24"/>
          <w:szCs w:val="24"/>
          <w:lang w:eastAsia="en-CA"/>
          <w14:ligatures w14:val="none"/>
        </w:rPr>
        <w:t>’s</w:t>
      </w:r>
      <w:r>
        <w:rPr>
          <w:rFonts w:ascii="Calibri" w:eastAsia="Times New Roman" w:hAnsi="Calibri" w:cs="Calibri"/>
          <w:kern w:val="0"/>
          <w:sz w:val="24"/>
          <w:szCs w:val="24"/>
          <w:lang w:eastAsia="en-CA"/>
          <w14:ligatures w14:val="none"/>
        </w:rPr>
        <w:t xml:space="preserve"> related to an order, </w:t>
      </w:r>
      <w:r w:rsidR="00F70B43">
        <w:rPr>
          <w:rFonts w:ascii="Calibri" w:eastAsia="Times New Roman" w:hAnsi="Calibri" w:cs="Calibri"/>
          <w:kern w:val="0"/>
          <w:sz w:val="24"/>
          <w:szCs w:val="24"/>
          <w:lang w:eastAsia="en-CA"/>
          <w14:ligatures w14:val="none"/>
        </w:rPr>
        <w:t xml:space="preserve">order number. </w:t>
      </w:r>
    </w:p>
    <w:p w14:paraId="30FD0821" w14:textId="71A402AE" w:rsidR="000011A6" w:rsidRPr="000011A6" w:rsidRDefault="00F70B43" w:rsidP="000011A6">
      <w:pPr>
        <w:numPr>
          <w:ilvl w:val="0"/>
          <w:numId w:val="7"/>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 xml:space="preserve">The District Manager will review and </w:t>
      </w:r>
      <w:r w:rsidR="00C82C4E">
        <w:rPr>
          <w:rFonts w:ascii="Calibri" w:eastAsia="Times New Roman" w:hAnsi="Calibri" w:cs="Calibri"/>
          <w:kern w:val="0"/>
          <w:sz w:val="24"/>
          <w:szCs w:val="24"/>
          <w:lang w:eastAsia="en-CA"/>
          <w14:ligatures w14:val="none"/>
        </w:rPr>
        <w:t xml:space="preserve">if approved will confirm with the Store Support Manager and CC the Director of Retail. </w:t>
      </w:r>
    </w:p>
    <w:p w14:paraId="762DA4EA" w14:textId="44CE8643" w:rsidR="000011A6" w:rsidRPr="000011A6" w:rsidRDefault="00C82C4E" w:rsidP="000011A6">
      <w:pPr>
        <w:numPr>
          <w:ilvl w:val="0"/>
          <w:numId w:val="7"/>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 xml:space="preserve">The Store Support Manager will </w:t>
      </w:r>
      <w:r w:rsidR="00B71C7A">
        <w:rPr>
          <w:rFonts w:ascii="Calibri" w:eastAsia="Times New Roman" w:hAnsi="Calibri" w:cs="Calibri"/>
          <w:kern w:val="0"/>
          <w:sz w:val="24"/>
          <w:szCs w:val="24"/>
          <w:lang w:eastAsia="en-CA"/>
          <w14:ligatures w14:val="none"/>
        </w:rPr>
        <w:t>submit the request to the Finance department.</w:t>
      </w:r>
    </w:p>
    <w:p w14:paraId="6B99043B" w14:textId="3C63C13F" w:rsidR="000011A6" w:rsidRPr="000011A6" w:rsidRDefault="00B71C7A" w:rsidP="000011A6">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Pr>
          <w:rFonts w:ascii="Calibri" w:eastAsia="Times New Roman" w:hAnsi="Calibri" w:cs="Calibri"/>
          <w:b/>
          <w:bCs/>
          <w:kern w:val="0"/>
          <w:sz w:val="27"/>
          <w:szCs w:val="27"/>
          <w:lang w:eastAsia="en-CA"/>
          <w14:ligatures w14:val="none"/>
        </w:rPr>
        <w:t>6</w:t>
      </w:r>
      <w:r w:rsidR="000011A6" w:rsidRPr="000011A6">
        <w:rPr>
          <w:rFonts w:ascii="Calibri" w:eastAsia="Times New Roman" w:hAnsi="Calibri" w:cs="Calibri"/>
          <w:b/>
          <w:bCs/>
          <w:kern w:val="0"/>
          <w:sz w:val="27"/>
          <w:szCs w:val="27"/>
          <w:lang w:eastAsia="en-CA"/>
          <w14:ligatures w14:val="none"/>
        </w:rPr>
        <w:t>. Policy Review</w:t>
      </w:r>
    </w:p>
    <w:p w14:paraId="68443B4D" w14:textId="77777777" w:rsidR="000011A6" w:rsidRPr="000011A6" w:rsidRDefault="000011A6" w:rsidP="000011A6">
      <w:pPr>
        <w:numPr>
          <w:ilvl w:val="0"/>
          <w:numId w:val="10"/>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0011A6">
        <w:rPr>
          <w:rFonts w:ascii="Calibri" w:eastAsia="Times New Roman" w:hAnsi="Calibri" w:cs="Calibri"/>
          <w:kern w:val="0"/>
          <w:sz w:val="24"/>
          <w:szCs w:val="24"/>
          <w:lang w:eastAsia="en-CA"/>
          <w14:ligatures w14:val="none"/>
        </w:rPr>
        <w:t>This SOP will be reviewed and updated periodically to ensure its effectiveness and compliance with company policies and relevant regulations.</w:t>
      </w:r>
    </w:p>
    <w:p w14:paraId="044E1FFA" w14:textId="77777777" w:rsidR="000B64DE" w:rsidRDefault="000B64DE"/>
    <w:sectPr w:rsidR="000B64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4507D"/>
    <w:multiLevelType w:val="multilevel"/>
    <w:tmpl w:val="107A9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83A0E"/>
    <w:multiLevelType w:val="multilevel"/>
    <w:tmpl w:val="B4BA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73629"/>
    <w:multiLevelType w:val="multilevel"/>
    <w:tmpl w:val="1BD4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54443"/>
    <w:multiLevelType w:val="multilevel"/>
    <w:tmpl w:val="141E3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B1B4C"/>
    <w:multiLevelType w:val="multilevel"/>
    <w:tmpl w:val="B51E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9616F"/>
    <w:multiLevelType w:val="multilevel"/>
    <w:tmpl w:val="5D863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102EC"/>
    <w:multiLevelType w:val="multilevel"/>
    <w:tmpl w:val="697C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C21A6"/>
    <w:multiLevelType w:val="multilevel"/>
    <w:tmpl w:val="05307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85855"/>
    <w:multiLevelType w:val="multilevel"/>
    <w:tmpl w:val="F6C0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1247A"/>
    <w:multiLevelType w:val="multilevel"/>
    <w:tmpl w:val="41023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049370">
    <w:abstractNumId w:val="6"/>
  </w:num>
  <w:num w:numId="2" w16cid:durableId="1944878929">
    <w:abstractNumId w:val="5"/>
  </w:num>
  <w:num w:numId="3" w16cid:durableId="695885529">
    <w:abstractNumId w:val="2"/>
  </w:num>
  <w:num w:numId="4" w16cid:durableId="430205267">
    <w:abstractNumId w:val="0"/>
  </w:num>
  <w:num w:numId="5" w16cid:durableId="1960798857">
    <w:abstractNumId w:val="7"/>
  </w:num>
  <w:num w:numId="6" w16cid:durableId="1652639558">
    <w:abstractNumId w:val="9"/>
  </w:num>
  <w:num w:numId="7" w16cid:durableId="987057719">
    <w:abstractNumId w:val="3"/>
  </w:num>
  <w:num w:numId="8" w16cid:durableId="714234355">
    <w:abstractNumId w:val="8"/>
  </w:num>
  <w:num w:numId="9" w16cid:durableId="1659651427">
    <w:abstractNumId w:val="1"/>
  </w:num>
  <w:num w:numId="10" w16cid:durableId="134952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A6"/>
    <w:rsid w:val="000011A6"/>
    <w:rsid w:val="00062DEC"/>
    <w:rsid w:val="0008413B"/>
    <w:rsid w:val="000B64DE"/>
    <w:rsid w:val="000F6194"/>
    <w:rsid w:val="00152E2C"/>
    <w:rsid w:val="002B11C1"/>
    <w:rsid w:val="003554C2"/>
    <w:rsid w:val="0040200C"/>
    <w:rsid w:val="004174B1"/>
    <w:rsid w:val="0046564F"/>
    <w:rsid w:val="004C249A"/>
    <w:rsid w:val="005111CC"/>
    <w:rsid w:val="005132F3"/>
    <w:rsid w:val="00562CD4"/>
    <w:rsid w:val="0058215B"/>
    <w:rsid w:val="005E3F86"/>
    <w:rsid w:val="006256B1"/>
    <w:rsid w:val="00635021"/>
    <w:rsid w:val="00642EB2"/>
    <w:rsid w:val="00690CC9"/>
    <w:rsid w:val="007F1AF7"/>
    <w:rsid w:val="0084775A"/>
    <w:rsid w:val="008F3694"/>
    <w:rsid w:val="00930E23"/>
    <w:rsid w:val="00937161"/>
    <w:rsid w:val="009F14CD"/>
    <w:rsid w:val="00A16575"/>
    <w:rsid w:val="00A47C45"/>
    <w:rsid w:val="00A81EF7"/>
    <w:rsid w:val="00A86A84"/>
    <w:rsid w:val="00B5489F"/>
    <w:rsid w:val="00B71C7A"/>
    <w:rsid w:val="00BF7F2C"/>
    <w:rsid w:val="00C33F08"/>
    <w:rsid w:val="00C82C4E"/>
    <w:rsid w:val="00D41B71"/>
    <w:rsid w:val="00D802BE"/>
    <w:rsid w:val="00E71D02"/>
    <w:rsid w:val="00EB14F8"/>
    <w:rsid w:val="00ED12B6"/>
    <w:rsid w:val="00EF2A56"/>
    <w:rsid w:val="00EF589F"/>
    <w:rsid w:val="00F449EF"/>
    <w:rsid w:val="00F45C2C"/>
    <w:rsid w:val="00F70B43"/>
    <w:rsid w:val="00F943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0D5E"/>
  <w15:chartTrackingRefBased/>
  <w15:docId w15:val="{AC97ADD8-7C1B-4BB1-87C6-6EC86150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1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1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1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1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1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1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1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1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1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1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1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1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1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1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1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1A6"/>
    <w:rPr>
      <w:rFonts w:eastAsiaTheme="majorEastAsia" w:cstheme="majorBidi"/>
      <w:color w:val="272727" w:themeColor="text1" w:themeTint="D8"/>
    </w:rPr>
  </w:style>
  <w:style w:type="paragraph" w:styleId="Title">
    <w:name w:val="Title"/>
    <w:basedOn w:val="Normal"/>
    <w:next w:val="Normal"/>
    <w:link w:val="TitleChar"/>
    <w:uiPriority w:val="10"/>
    <w:qFormat/>
    <w:rsid w:val="00001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1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1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1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1A6"/>
    <w:pPr>
      <w:spacing w:before="160"/>
      <w:jc w:val="center"/>
    </w:pPr>
    <w:rPr>
      <w:i/>
      <w:iCs/>
      <w:color w:val="404040" w:themeColor="text1" w:themeTint="BF"/>
    </w:rPr>
  </w:style>
  <w:style w:type="character" w:customStyle="1" w:styleId="QuoteChar">
    <w:name w:val="Quote Char"/>
    <w:basedOn w:val="DefaultParagraphFont"/>
    <w:link w:val="Quote"/>
    <w:uiPriority w:val="29"/>
    <w:rsid w:val="000011A6"/>
    <w:rPr>
      <w:i/>
      <w:iCs/>
      <w:color w:val="404040" w:themeColor="text1" w:themeTint="BF"/>
    </w:rPr>
  </w:style>
  <w:style w:type="paragraph" w:styleId="ListParagraph">
    <w:name w:val="List Paragraph"/>
    <w:basedOn w:val="Normal"/>
    <w:uiPriority w:val="34"/>
    <w:qFormat/>
    <w:rsid w:val="000011A6"/>
    <w:pPr>
      <w:ind w:left="720"/>
      <w:contextualSpacing/>
    </w:pPr>
  </w:style>
  <w:style w:type="character" w:styleId="IntenseEmphasis">
    <w:name w:val="Intense Emphasis"/>
    <w:basedOn w:val="DefaultParagraphFont"/>
    <w:uiPriority w:val="21"/>
    <w:qFormat/>
    <w:rsid w:val="000011A6"/>
    <w:rPr>
      <w:i/>
      <w:iCs/>
      <w:color w:val="0F4761" w:themeColor="accent1" w:themeShade="BF"/>
    </w:rPr>
  </w:style>
  <w:style w:type="paragraph" w:styleId="IntenseQuote">
    <w:name w:val="Intense Quote"/>
    <w:basedOn w:val="Normal"/>
    <w:next w:val="Normal"/>
    <w:link w:val="IntenseQuoteChar"/>
    <w:uiPriority w:val="30"/>
    <w:qFormat/>
    <w:rsid w:val="00001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1A6"/>
    <w:rPr>
      <w:i/>
      <w:iCs/>
      <w:color w:val="0F4761" w:themeColor="accent1" w:themeShade="BF"/>
    </w:rPr>
  </w:style>
  <w:style w:type="character" w:styleId="IntenseReference">
    <w:name w:val="Intense Reference"/>
    <w:basedOn w:val="DefaultParagraphFont"/>
    <w:uiPriority w:val="32"/>
    <w:qFormat/>
    <w:rsid w:val="000011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01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Goldsztein</dc:creator>
  <cp:keywords/>
  <dc:description/>
  <cp:lastModifiedBy>Daniel Goldsztein</cp:lastModifiedBy>
  <cp:revision>46</cp:revision>
  <dcterms:created xsi:type="dcterms:W3CDTF">2025-04-21T13:15:00Z</dcterms:created>
  <dcterms:modified xsi:type="dcterms:W3CDTF">2025-04-21T14:27:00Z</dcterms:modified>
</cp:coreProperties>
</file>